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ASESORÍA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2019-03-19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JURÍDICO A LA ADMINISTRACIÓN CENTRAL DEL MUNICIPIO DE HATO COROZAL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00132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