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2021120600934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11.999.085,92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 INGENCONSUL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33B 12A 15 B NUEVO HABITAD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2021120201160  / PAGO IMPUESTOS  MUNICIPALES CONTRATO DE OBRA PUBLICA No. 110.10.04.0190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5.999.542,96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2.999.771,48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2.999.771,48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5.999.542,96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2.999.771,48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2.999.771,48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11.999.085,92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11.999.085,92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Noventa y Nueve Mil Ochenta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2021120600934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11.999.085,92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 INGENCONSUL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33B 12A 15 B NUEVO HABITAD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2021120201160  / PAGO IMPUESTOS  MUNICIPALES CONTRATO DE OBRA PUBLICA No. 110.10.04.0190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5.999.542,96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2.999.771,48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2.999.771,48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5.999.542,96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2.999.771,48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2.999.771,48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11.999.085,92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11.999.085,92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Noventa y Nueve Mil Ochenta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