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MORENO  ACOSTA DUMAR JAVIER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1118649792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$441.573,00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$441.573,00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100.04.233 DE AGOSTO 14 DE 2019 - PAGO LIQUIDACIÓN DE PRESTACIONES SOCIALES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