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2022-08-10 17:27:35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11100600110 48610300358-1 cuenta maestra pagadora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$145.432,00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$7.157.320,00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$8.565.488,00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$1.553.600,00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2021-12-31 - CE  2021123101787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RDC  2021123102419  / RESOLUCIÓN NO 100.04.543 DE DICIEMBRE 30 DE 2021 - PAGO SEGURIDAD SOCIAL A CONCEJALES MUNICIPALES CORRESPONDIENTE AL MES DICIEMBRE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$113.600,00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2022-07-11 - CE  2022071100925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02101  / appes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900336004-7 COLPENSIONES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$320.000,00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2022-07-11 - CE  2022071100926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CN  02090  / pension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800224808-8 PORVENIR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$1.120.000,00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$1.553.600,00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$1.173.512,00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DEVOLUCION POR PAGO CON DIFERENTE FUENTE 07/07/2021  320-2 A 358-1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85250318400-1 JUZGADO PROMISCUO DE FAMILIA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$600.558,00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2021-07-31 - NC  2021081800832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VALOR CORRENPONDIENTE A PAGO CON DIFERENTE FUENTE SEGURIDAD SOCIAL CONCEJALES JUNIO 2021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$2.816.900,00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2022-07-06 - NC  2022081000835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REALIZADO CON DIFERENTE FUENTE CONT. 320-2 Y PAGADA CON 358-1 LIBRANZAS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800037800-8 BANCO AGRARIO DE COLOMBIA SA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$3.974.518,00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$8.565.488,00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