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2020041700008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23.038.228,15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Treinta y Ocho Mil Doscientos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100.04.074 DE MARZO 17 DE 2020 - RECURSOS SIN SITUACIÓN DE FONDOS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23.038.228,15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23.038.228,15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23.038.228,15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23.038.228,15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