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 PLAZAS  UVA WILINTON RODRIGO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 PLAZAS  UVA WILINTON RODRIGO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