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CONCEJO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2020-05-18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21121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MATERIALES Y SUMINISTROS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$75.000,00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PAPELERÍA DE OFICINA Y ESCRITORIO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0129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