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2020120100897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2020120100897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TÉCNICA DEL OCAD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