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 EXPRESS SERVICIO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2100110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ABORACIÓN Y ACTUALIZACIÓN DEL PLAN DE DESARROLL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 CONTRATO DE SERVICIOS MHC-SMC-045- DE MARZO 11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