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ABRIL  BERROTERAN ALCIRA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51551084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PENSIONADA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$828.116,00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MESADA PENSIONAL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00330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