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 OMAR ECHENIQUE RIAÑO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13 18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 OMAR ECHENIQUE RIAÑO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13 18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