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2022090700898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7177519-6 JUAN CARLOS POVEDA BAUTISTA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2022090700898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110.10.01.0153 DEL 2022-08-05 - DESARROLLAR ACTIVIDADES DE INSTRUCTOR DE BANDA, PARA IMPULSAR LOS PROCESOS CULTURALES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