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17421128-2 YESID ARANDA PARRADA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17421128-2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11 12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2021122002255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