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CELMIRA CELY MEJIA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1118649321-5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E211.2.3.2.02.02.009.4104008.2021851250005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110.10.01.0024 DEL 2023-01-19 - DESARROLLAR ACCIONES DE FORTALECIMIENTO COMO ENLACE DE LOS PROGRAMAS DE ADULTO MAYOR Y APOYAR AL PROGRAMA DE SUPERACIÓN DE LA POBREZA, QUE ADELANTADOS POR PARTE DEL PROGRAMA FAMILIAS EN ACCIÓN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110.10.01.0024 DEL 2023-01-19 - DESARROLLAR ACCIONES DE FORTALECIMIENTO COMO ENLACE DE LOS PROGRAMAS DE ADULTO MAYOR Y APOYAR AL PROGRAMA DE SUPERACIÓN DE LA POBREZA, QUE ADELANTADOS POR PARTE DEL PROGRAMA FAMILIAS EN ACCIÓN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