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$2.714.949,00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$53.084.113,00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$53.084.113,00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2020 EMPLEADOS ALCALDIA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