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2022062100595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800012638-2 MUNICIPIO DE HATO COROZAL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2022062100595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2-30-ISE/2.3.3.05.09.053.220107000.2020851250007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FONDOS DE SERVICIOS EDUCATIVOS DE LAS INSTITUCIONES DE PREESCOLAR, BÁSICA Y MEDIA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GRATUIDAD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240.131.898,00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100.04.301 DE JUNIO 15 DE 2022 - PAGO TRANSFERENCIAS SIN SITUACIÓN DE FONDOS A ESTABLECIMIENTOS EDUCATIVOS POR GRATUIDAD MUNICIPIO DE HATO COROZAL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55010500001 Educaci¢n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240.131.898,00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24010100011 Educacion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240.131.898,00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240.131.898,00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240.131.898,00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