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2022071300940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2022071200709  / PAGO 05 ACTA PARCIAL 05 DEL CONTRATO DE PRESTACIÓN DE SERVICIOS PROFESIONALES NO 110.10.01.0067 DE 2022-01-28 - REFERENTE DE DEPORTE Y RECREACIÓN EN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