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2021092301888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901324109-3 K&amp;L COMUNICACIONES HATO S.A.S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2021092301888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2021-09-23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0531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2021-09-21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21312201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PÚBLICOS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215.985,00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100.04.304 DE SEPTIEMBRE 21 DE 2021 - PAGO SERVICIO DE FIBRA PLAN DE INTERNET PLAN ESPECIAL CORRESPONDIENTE AL MES DE SEPTIEMBRE 2021 SEGÚN FACTURAS No FVE-3894 Y FVE-3895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51111700001 Servicios p£blicos alcald¡a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215.985,00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215.985,00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215.985,00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215.985,00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