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CARLOS ROBERTO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 CARLOS ROBERTO SALON 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1118648380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