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SANTIAGO JOROPA CATIMAY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1098603793-8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2023-02-23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2023-02-22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110.10.01.0071 DE 2023 -02-23 - SERVIR DE ENLACE INDÍGENA ENTRE EL MUNICIPIO DE HATO COROZAL Y LAS COMUNIDADES INDÍGENAS DE LOS RESGUARDOS DE CAÑO MOCHUELO Y BARRO NEGRO JURISDICCIÓN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110.10.01.0071 DE 2023 -02-23 - SERVIR DE ENLACE INDÍGENA ENTRE EL MUNICIPIO DE HATO COROZAL Y LAS COMUNIDADES INDÍGENAS DE LOS RESGUARDOS DE CAÑO MOCHUELO Y BARRO NEGRO JURISDICCIÓN DEL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2023-02-23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