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2021092001091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2021091701877  / RESOLUCION NO 100.04.296 DE SEPTIEMBRE 16 DE 2021 - TRANSFERENCIA PARA EL INSTITUTO MUNICIPAL PARA EL DESARROLLO DE HATO COROZAL - IDEHA CORRESPONDIENTE AL PRESUPUESTO DE FUNCIONAMIENTO MES JULIO, AGOSTO Y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