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800170043-7 PORVENIR  CESANTIAS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57.643.991,00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100.04.055 DE FEBRERO 11 DE 2022 - PAGO CESANTIAS PERIODO 2021 (ENERO A DICIEMBRE) DE LOS EMPLEADOS ALCALDÍA MUNICIPAL.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