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2021040600308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GARCÍA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BIS NO 9-12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2021040501309  / PAGO 02 ACTA PARCIAL 02 DEL CONTRATO DE PRESTACIÓN DE SERVICIOS PROFESIONALES NO 110.103.01.0009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