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UNIÓN TEMPORAL HOGAR DÍA HATO COROZAL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901351512-3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KR 19 6 50 PI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Compras 2.5%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68.586.400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1.714.660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Reteiva compras act moviles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13.031.413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1.954.712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68.585.700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685.857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150.203.513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4.355.229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CUATRO MILLONES TRESCIENTOS CINCUENTA Y CINCO MIL DOSCIENTOS VEINTINUEVE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2021-03-29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