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2020-08-04 10:20:14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$18.853.856,39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$-80.626.514,61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$187.067.652,00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2020-05-31 - NC  2020070600833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abril y mayo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2020-06-02 - CE  2020060300509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2020060100345  / PAGO RESOLUCIÓN No 100.04.114 DE MAYO 28 DE 2020 - CUOTA No 3 AL ACUERDO DE PAGO DEL 27 DE FEBRERO DE 2020 Y SERVICIO DE ALUMBRADO PUBLICO DEL MES ABRIL DE 2020 CUENTA No 470945749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$24.322.044,00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$187.067.652,00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