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2022100601020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2022100601020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2022-10-05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2-37-IAP/2.3.3.01.02.004.400304701.2021851250012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SUBVENCIONES PARA SERVICIOS PÚBLICOS DOMICILIARIOS DE AGUA POTABLE Y SANEAMIENTO BÁSICO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18.689.836,02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2-37-IAP/2.3.3.01.02.004.400304701.2021851250012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SUBVENCIONES PARA SERVICIOS PÚBLICOS DOMICILIARIOS DE AGUA POTABLE Y SANEAMIENTO BÁSICO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16.288.031,19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100.04.648 DE OCTUBRE 05 DE 2022 - REALIZAR TRANSFERENCIA DE RECURSOS PARA LA APLICACIÓN DE LOS SUBSIDIOS DE LOS ESTRATOS 1, 2 Y 3 DEL MUNICIPIO DE HATO COROZAL, EN LOS SERVICIOS DE ACUEDUCTO, ALCANTARILLADO Y ASEO, CORRESPONDIENTE AL MES SEPTIEMBRE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55500900001 Subsidio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16.288.031,19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55501100001 Subsidio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12.396.849,81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55501000001 Subsidio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6.292.986,21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16.288.031,19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12.396.849,81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6.292.986,21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34.977.867,21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34.977.867,21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