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CRISTINO PEREZ CORTES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79593491-4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CPS NO 110.10.01-007 DEL 01 DE FEBRERO DE 2021 CUYO OBJETO ES: SERVICIOS PROFESIONALES DE CONTADOR PUBLICO PARA EL FORTALECIMIENTO DEL ÁREA CONTABLE Y FINANCIERA DEL MUNICIPIO DE HATO COROZAL Y REPORTE DE LA INFORMACIÓN CONTABLE DEL MUNICIPIO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CPS NO 110.10.01-007 DEL 01 DE FEBRERO DE 2021 CUYO OBJETO ES: SERVICIOS PROFESIONALES DE CONTADOR PUBLICO PARA EL FORTALECIMIENTO DEL ÁREA CONTABLE Y FINANCIERA DEL MUNICIPIO DE HATO COROZAL Y REPORTE DE LA INFORMACIÓN CONTABLE DEL MUNICIPIO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