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BEYER YESID RIVERA CAMACHO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74859838-1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Y GASTOS DE VIAJES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$816.490,00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$816.490,00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100.04.019 DE ENERO 17 DE 2020 - VIÁTICOS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