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42.407.866,79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Millones Cuatrocientos Siete Mil Ochocientos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CONTABLE LMA MAYO JUNIO Y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42.407.866,79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42.407.866,79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42.407.866,79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42.407.866,79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