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9.980.000,00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 ESPECIAL TERRESTRE A TODO COSTO, PARA EL DESPLAZAMIENTO D LOS FUNCIONARIOS DE LAS DEPENDENCIAS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