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1.508.200,00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2022080900824  / PAGO RESOLUCIÓN NO 100.04.383 DE AGOSTO 09 DE 2022 - PAGO SERVICIO DE ENERGÍA DE LAS INSTALACIONES DE LA ADMINISTRACIÓN MUNICIPAL CORRESPONDIENTE AL MES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1.508.200,00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1.508.200,00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1.508.200,00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