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100.04.060 DE MARZO 8 DE 2021 - PAGO AUXILIO DE TRANSPORTE A LOS HONORABLES CONCEJALES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