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24  / PAGO LIQUIDACION ADICIONAL NO 1 Y PRORROGA AL CPS NO 110.10.01-005 DEL 01 DE FEBRERO DE 2021 COMO APOYO Y ASESORÍA EN LA GESTIÓN EN ACTIVIDADES FINANCIERAS Y PRESUPUEST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