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2021090901039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3.591.998,00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DE COLOMBIA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15 N 79 64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Noventa y Un Mil Novecientos Noventa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2021090801824  / RESOLUCIÓN NO 100.04.275 DE SEPTIEMBRE 07 DE 2021 - PAGO SERVICIO DE INTERNET DE LA ADMINISTRACIÓN MUNICIPAL CORRESPONDIENTE AL MES DE JULIO Y AGOSTO 2021, SEGÚN FACTURAS NO KW-46262 Y KW-52511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3.496.896,00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86.027,00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7.260,00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1.815,00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3.591.998,00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3.591.998,00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3.591.998,00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