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LIZETH JOHELI GARCIA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1115855017-2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PROFESIONALES DE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$1.449.990,00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$1.449.990,00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 SERVICIOS PROFESIONALES A FIN DE FORTALECER LAS ACTIVIDADES PRECONTRACTUALES Y DE APOYO A LA SECRETARIA GENERAL Y DE GOBIERNO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 NO. 110.10.01.0156 DEL 2020-12-17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0731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