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2019122300975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1.239.000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900484428-1 INVERSIONES CENTELLA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900484428-1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Treinta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DEVOLUCION CONSIGNACION POR  CLASIFICAR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