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2021040701338  / PAGO LIQUIDACIÓN CONTRATO DE PRESTACIÓN DE SERVICIOS No.110.10.01.0046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