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ALBERTO CIPRIANO CUEVAS TUMAY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4153404-3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2021-04-29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2021-04-28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$1.247.101,00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$850.296,00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$104.424,00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$2.201.821,00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ABRIL 29 DE 2021 - PAGO LIQUIDACIÓN DE VACACIONES POR UN PERIODO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100.04.120 DE ABRIL 29 DE 2021 - PAGO LIQUIDACIÓN DE VACACIONES POR UN PERIODO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2021-04-29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