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DE MÍNIMA CUANTÍA MHC - MC - 020 - 2019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97.000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873.000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DAMA  PANTALÓN PARA DAMA ELABORADO EN JEANS BOTA TUBO TALLA 6 - 3, TALLA 12 - 3 Y TALLA 16 - 3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918.000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297.000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600.000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CAMISA MANGA CORTA PARA HOMBRE  CON BOLSILLO AL LADO IZQUIERDO 100% ALGODÓN TALLA M - 6, TALLA L - 3 Y TALLA XL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1.200.000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1.236.000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1.176.000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Seis Millones Trescientos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6.300.000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6.300.000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