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100.04.177 DE MAYO 04 DE 2022 - PAGO AUXILIO DE TRANSPORTE CONCEJALES SESIONES EXTRAORDINARIAS MES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