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2022-03-17 15:33:18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11100500052 487-7 sobr. gasolina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$153.313.000,00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$153.313.000,00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