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2021081800097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12.909.245,07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Novecientos Nueve Mil Doscientos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2021081301738  / RESOLUCIÓN NO 100.04.235 DE AGOSTO 11 DE 2021 - PAGO DE RECURSOS SIN SITUACIÓN DE FONDOS DEL RÉGIMEN SUBSIDIADO LMA MES AGOSTO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12.909.245,07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12.909.245,07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12.909.245,07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12.909.245,07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