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2022-02-04 15:02:07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11100500103 285-6 conv. dri pza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