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17:25:54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11100600039 313-0cto inter 1550 de14/10/16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$54.107,00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$54.107,00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