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$1.578.510,00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$1.578.510,00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100.04.066 DE MARZO 10 DE 2021 - PAGO SERVICIO DE ENERGÍA DE LAS INSTALACIONES ADMINISTRATIVAS DE LA ALCALDÍA MUNICIPAL CORRESPONDIENTE AL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100.04.066 DE MARZO 10 DE 2021 - PAGO SERVICIO DE ENERGÍA DE LAS INSTALACIONES ADMINISTRATIVAS DE LA ALCALDÍA MUNICIPAL CORRESPONDIENTE AL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