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2020-04-23 16:56:57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11100600025 51-3 conv.476 dise¥o acued vda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$78.915,00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$78.915,00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