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2019040900294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23709440-6 PRADA  CONCEPCION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2019040900294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1.417.839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PM. COD. 300-11 - No 026 DE ABRIL 08 DE 2019 - INDEMNIZACIÓN DE VACACIONES - Contrato 026 -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