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22.357.500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Trescientos Cincuenta y 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22.357.500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19.451.025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6% personas natutale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1.341.450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894.300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447.150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223.575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22.357.500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22.357.500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