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1.480.780,00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2021021901138  / RESOLUCIÓN No 100.04.030 DE FEBRERO 16 DE 2021 - PAGO SERVICIO DE ENERGÍA DE LAS DEPENDENCIAS DE LA ADMINISTRACIÓN MUNICIPAL CORRESPONDIENTE AL MES DE ENERO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1.480.780,00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