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2021121602221  / PAGO 05 ACTA PARCIAL 05 DEL CONTRATO DE PRESTACIÓN DE SERVICIOS PROFESIONALES NO 110.10.01.0088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